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21" w:rsidRDefault="00E56521"/>
    <w:p w:rsidR="00A13596" w:rsidRPr="00B1141B" w:rsidRDefault="00A13596" w:rsidP="00A13596">
      <w:pPr>
        <w:jc w:val="center"/>
        <w:rPr>
          <w:b/>
          <w:sz w:val="32"/>
        </w:rPr>
      </w:pPr>
      <w:r w:rsidRPr="00B1141B">
        <w:rPr>
          <w:b/>
          <w:sz w:val="32"/>
        </w:rPr>
        <w:t>TWO DAY ITC FIRST AID COURSE COMBINED WITH COACH UPDATE</w:t>
      </w:r>
    </w:p>
    <w:p w:rsidR="00A13596" w:rsidRPr="00B1141B" w:rsidRDefault="00A13596" w:rsidP="00B1141B">
      <w:pPr>
        <w:jc w:val="center"/>
        <w:rPr>
          <w:i/>
          <w:sz w:val="34"/>
        </w:rPr>
      </w:pPr>
      <w:r w:rsidRPr="00B1141B">
        <w:rPr>
          <w:i/>
          <w:sz w:val="34"/>
        </w:rPr>
        <w:t>SATURDAY 15</w:t>
      </w:r>
      <w:r w:rsidRPr="00B1141B">
        <w:rPr>
          <w:i/>
          <w:sz w:val="34"/>
          <w:vertAlign w:val="superscript"/>
        </w:rPr>
        <w:t>TH</w:t>
      </w:r>
      <w:r w:rsidRPr="00B1141B">
        <w:rPr>
          <w:i/>
          <w:sz w:val="34"/>
        </w:rPr>
        <w:t xml:space="preserve"> DECEMBER 2012 </w:t>
      </w:r>
      <w:r w:rsidR="00B1141B">
        <w:rPr>
          <w:i/>
          <w:sz w:val="34"/>
        </w:rPr>
        <w:t>–</w:t>
      </w:r>
      <w:r w:rsidRPr="00B1141B">
        <w:rPr>
          <w:i/>
          <w:sz w:val="34"/>
        </w:rPr>
        <w:t xml:space="preserve"> NEWBURN</w:t>
      </w:r>
      <w:r w:rsidR="00B1141B">
        <w:rPr>
          <w:i/>
          <w:sz w:val="34"/>
        </w:rPr>
        <w:t xml:space="preserve"> </w:t>
      </w:r>
      <w:bookmarkStart w:id="0" w:name="_GoBack"/>
      <w:bookmarkEnd w:id="0"/>
      <w:r w:rsidR="00B1141B">
        <w:rPr>
          <w:i/>
          <w:sz w:val="34"/>
        </w:rPr>
        <w:t>&amp;</w:t>
      </w:r>
    </w:p>
    <w:p w:rsidR="00A13596" w:rsidRPr="00B1141B" w:rsidRDefault="00A13596" w:rsidP="00A13596">
      <w:pPr>
        <w:jc w:val="center"/>
        <w:rPr>
          <w:i/>
          <w:sz w:val="34"/>
        </w:rPr>
      </w:pPr>
      <w:r w:rsidRPr="00B1141B">
        <w:rPr>
          <w:i/>
          <w:sz w:val="34"/>
        </w:rPr>
        <w:t>SUNDAY 16</w:t>
      </w:r>
      <w:r w:rsidRPr="00B1141B">
        <w:rPr>
          <w:i/>
          <w:sz w:val="34"/>
          <w:vertAlign w:val="superscript"/>
        </w:rPr>
        <w:t>TH</w:t>
      </w:r>
      <w:r w:rsidRPr="00B1141B">
        <w:rPr>
          <w:i/>
          <w:sz w:val="34"/>
        </w:rPr>
        <w:t xml:space="preserve"> DECEMBER 2012 –SUNDERLAND</w:t>
      </w:r>
    </w:p>
    <w:p w:rsidR="00A13596" w:rsidRPr="00A13596" w:rsidRDefault="00A13596" w:rsidP="00A13596">
      <w:pPr>
        <w:jc w:val="center"/>
        <w:rPr>
          <w:rFonts w:cstheme="minorHAnsi"/>
          <w:b/>
          <w:sz w:val="34"/>
        </w:rPr>
      </w:pPr>
      <w:r w:rsidRPr="00A13596">
        <w:rPr>
          <w:rFonts w:cstheme="minorHAnsi"/>
          <w:b/>
          <w:sz w:val="34"/>
        </w:rPr>
        <w:t xml:space="preserve">COST </w:t>
      </w:r>
      <w:r w:rsidRPr="00A13596">
        <w:rPr>
          <w:rFonts w:cstheme="minorHAnsi"/>
          <w:b/>
          <w:sz w:val="28"/>
          <w:szCs w:val="28"/>
          <w:lang w:val="en-GB"/>
        </w:rPr>
        <w:t>£</w:t>
      </w:r>
      <w:r w:rsidRPr="00A13596">
        <w:rPr>
          <w:rFonts w:cstheme="minorHAnsi"/>
          <w:b/>
          <w:sz w:val="34"/>
        </w:rPr>
        <w:t>60 including certification</w:t>
      </w:r>
    </w:p>
    <w:p w:rsidR="00A13596" w:rsidRPr="00B1141B" w:rsidRDefault="00A13596" w:rsidP="00A13596">
      <w:pPr>
        <w:rPr>
          <w:sz w:val="32"/>
        </w:rPr>
      </w:pPr>
      <w:r w:rsidRPr="00B1141B">
        <w:rPr>
          <w:sz w:val="32"/>
        </w:rPr>
        <w:t xml:space="preserve">As part of the RDT’s ambition to make it easier for people to become and stay paddle sport coaches and leaders we are subsidizing </w:t>
      </w:r>
      <w:r w:rsidR="00B1141B" w:rsidRPr="00B1141B">
        <w:rPr>
          <w:sz w:val="32"/>
        </w:rPr>
        <w:t>an ITC 2 day First Aid</w:t>
      </w:r>
      <w:r w:rsidRPr="00B1141B">
        <w:rPr>
          <w:sz w:val="32"/>
        </w:rPr>
        <w:t xml:space="preserve"> course.</w:t>
      </w:r>
    </w:p>
    <w:p w:rsidR="00A13596" w:rsidRPr="00B1141B" w:rsidRDefault="00A13596" w:rsidP="00A13596">
      <w:pPr>
        <w:rPr>
          <w:sz w:val="32"/>
        </w:rPr>
      </w:pPr>
      <w:r w:rsidRPr="00B1141B">
        <w:rPr>
          <w:sz w:val="32"/>
        </w:rPr>
        <w:t>The first day (Saturday 15</w:t>
      </w:r>
      <w:r w:rsidRPr="00B1141B">
        <w:rPr>
          <w:sz w:val="32"/>
          <w:vertAlign w:val="superscript"/>
        </w:rPr>
        <w:t>th</w:t>
      </w:r>
      <w:r w:rsidRPr="00B1141B">
        <w:rPr>
          <w:sz w:val="32"/>
        </w:rPr>
        <w:t xml:space="preserve"> December) of the course will be at </w:t>
      </w:r>
      <w:proofErr w:type="spellStart"/>
      <w:r w:rsidRPr="00B1141B">
        <w:rPr>
          <w:sz w:val="32"/>
        </w:rPr>
        <w:t>Newburn</w:t>
      </w:r>
      <w:proofErr w:type="spellEnd"/>
      <w:r w:rsidRPr="00B1141B">
        <w:rPr>
          <w:sz w:val="32"/>
        </w:rPr>
        <w:t xml:space="preserve"> Leisure Centre, the second day (Sunday 16</w:t>
      </w:r>
      <w:r w:rsidRPr="00B1141B">
        <w:rPr>
          <w:sz w:val="32"/>
          <w:vertAlign w:val="superscript"/>
        </w:rPr>
        <w:t>th</w:t>
      </w:r>
      <w:r w:rsidRPr="00B1141B">
        <w:rPr>
          <w:sz w:val="32"/>
        </w:rPr>
        <w:t xml:space="preserve"> December) will be at Sunderland </w:t>
      </w:r>
      <w:proofErr w:type="gramStart"/>
      <w:r w:rsidRPr="00B1141B">
        <w:rPr>
          <w:sz w:val="32"/>
        </w:rPr>
        <w:t>Marine  Activity</w:t>
      </w:r>
      <w:proofErr w:type="gramEnd"/>
      <w:r w:rsidRPr="00B1141B">
        <w:rPr>
          <w:sz w:val="32"/>
        </w:rPr>
        <w:t xml:space="preserve"> Centre. Attendance on the course will include the Keynote speech of the Coach Update and will count as Coach Update at no extra cost.</w:t>
      </w:r>
    </w:p>
    <w:p w:rsidR="00A13596" w:rsidRPr="00B1141B" w:rsidRDefault="00A13596" w:rsidP="00A13596">
      <w:pPr>
        <w:rPr>
          <w:sz w:val="32"/>
        </w:rPr>
      </w:pPr>
      <w:r w:rsidRPr="00B1141B">
        <w:rPr>
          <w:sz w:val="32"/>
        </w:rPr>
        <w:t>Members of North East Canoe England affiliated clubs are welcome to apply. To do so, send an email to:</w:t>
      </w:r>
    </w:p>
    <w:p w:rsidR="00A13596" w:rsidRPr="00B1141B" w:rsidRDefault="00A13596" w:rsidP="00A13596">
      <w:pPr>
        <w:rPr>
          <w:sz w:val="32"/>
        </w:rPr>
      </w:pPr>
      <w:hyperlink r:id="rId7" w:history="1">
        <w:r w:rsidRPr="00B1141B">
          <w:rPr>
            <w:rStyle w:val="Hyperlink"/>
            <w:sz w:val="32"/>
          </w:rPr>
          <w:t>tom.thomas@talktalk.net</w:t>
        </w:r>
      </w:hyperlink>
    </w:p>
    <w:p w:rsidR="00A13596" w:rsidRPr="00B1141B" w:rsidRDefault="00A13596" w:rsidP="00A13596">
      <w:pPr>
        <w:rPr>
          <w:sz w:val="32"/>
        </w:rPr>
      </w:pPr>
      <w:proofErr w:type="gramStart"/>
      <w:r w:rsidRPr="00B1141B">
        <w:rPr>
          <w:sz w:val="32"/>
        </w:rPr>
        <w:t>stating</w:t>
      </w:r>
      <w:proofErr w:type="gramEnd"/>
      <w:r w:rsidRPr="00B1141B">
        <w:rPr>
          <w:sz w:val="32"/>
        </w:rPr>
        <w:t xml:space="preserve"> your desire to attend. Then when confirmed send a </w:t>
      </w:r>
      <w:proofErr w:type="spellStart"/>
      <w:r w:rsidRPr="00B1141B">
        <w:rPr>
          <w:sz w:val="32"/>
        </w:rPr>
        <w:t>cheque</w:t>
      </w:r>
      <w:proofErr w:type="spellEnd"/>
      <w:r w:rsidRPr="00B1141B">
        <w:rPr>
          <w:sz w:val="32"/>
        </w:rPr>
        <w:t xml:space="preserve"> made out to BCU North East Region to </w:t>
      </w:r>
    </w:p>
    <w:p w:rsidR="00A13596" w:rsidRDefault="00A13596" w:rsidP="00A13596">
      <w:pPr>
        <w:rPr>
          <w:sz w:val="32"/>
        </w:rPr>
      </w:pPr>
      <w:r w:rsidRPr="00B1141B">
        <w:rPr>
          <w:sz w:val="32"/>
        </w:rPr>
        <w:t xml:space="preserve">2 East View, Clara Vale, </w:t>
      </w:r>
      <w:proofErr w:type="spellStart"/>
      <w:r w:rsidRPr="00B1141B">
        <w:rPr>
          <w:sz w:val="32"/>
        </w:rPr>
        <w:t>Ryton</w:t>
      </w:r>
      <w:proofErr w:type="spellEnd"/>
      <w:r w:rsidRPr="00B1141B">
        <w:rPr>
          <w:sz w:val="32"/>
        </w:rPr>
        <w:t>, Tyne &amp; Wear, NE40 3SP</w:t>
      </w:r>
    </w:p>
    <w:p w:rsidR="00B1141B" w:rsidRPr="00B1141B" w:rsidRDefault="00B1141B" w:rsidP="00A13596">
      <w:pPr>
        <w:rPr>
          <w:sz w:val="32"/>
        </w:rPr>
      </w:pPr>
      <w:r>
        <w:rPr>
          <w:sz w:val="32"/>
        </w:rPr>
        <w:t xml:space="preserve">We hope to make this part of an ongoing process of courses “underwritten” by the region. If there are courses that club members would want to attend or could run please come to the RDT meetings to discuss </w:t>
      </w:r>
      <w:proofErr w:type="gramStart"/>
      <w:r>
        <w:rPr>
          <w:sz w:val="32"/>
        </w:rPr>
        <w:t>further.</w:t>
      </w:r>
      <w:proofErr w:type="gramEnd"/>
    </w:p>
    <w:sectPr w:rsidR="00B1141B" w:rsidRPr="00B114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B8" w:rsidRDefault="005563B8" w:rsidP="00A13596">
      <w:pPr>
        <w:spacing w:after="0" w:line="240" w:lineRule="auto"/>
      </w:pPr>
      <w:r>
        <w:separator/>
      </w:r>
    </w:p>
  </w:endnote>
  <w:endnote w:type="continuationSeparator" w:id="0">
    <w:p w:rsidR="005563B8" w:rsidRDefault="005563B8" w:rsidP="00A1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B8" w:rsidRDefault="005563B8" w:rsidP="00A13596">
      <w:pPr>
        <w:spacing w:after="0" w:line="240" w:lineRule="auto"/>
      </w:pPr>
      <w:r>
        <w:separator/>
      </w:r>
    </w:p>
  </w:footnote>
  <w:footnote w:type="continuationSeparator" w:id="0">
    <w:p w:rsidR="005563B8" w:rsidRDefault="005563B8" w:rsidP="00A13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96" w:rsidRPr="00A13596" w:rsidRDefault="00A13596" w:rsidP="00A13596">
    <w:pPr>
      <w:pStyle w:val="Header"/>
      <w:jc w:val="center"/>
      <w:rPr>
        <w:sz w:val="34"/>
      </w:rPr>
    </w:pPr>
    <w:r w:rsidRPr="00A13596">
      <w:rPr>
        <w:sz w:val="34"/>
      </w:rPr>
      <w:t>CANOE ENGLAND NORTH-EAST REGIONAL DEVELOPMENT TEAM</w:t>
    </w:r>
  </w:p>
  <w:p w:rsidR="00A13596" w:rsidRDefault="00A1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96"/>
    <w:rsid w:val="005563B8"/>
    <w:rsid w:val="00A13596"/>
    <w:rsid w:val="00B1141B"/>
    <w:rsid w:val="00E5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96"/>
  </w:style>
  <w:style w:type="paragraph" w:styleId="Footer">
    <w:name w:val="footer"/>
    <w:basedOn w:val="Normal"/>
    <w:link w:val="FooterChar"/>
    <w:uiPriority w:val="99"/>
    <w:unhideWhenUsed/>
    <w:rsid w:val="00A1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96"/>
  </w:style>
  <w:style w:type="paragraph" w:styleId="BalloonText">
    <w:name w:val="Balloon Text"/>
    <w:basedOn w:val="Normal"/>
    <w:link w:val="BalloonTextChar"/>
    <w:uiPriority w:val="99"/>
    <w:semiHidden/>
    <w:unhideWhenUsed/>
    <w:rsid w:val="00A1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96"/>
    <w:rPr>
      <w:rFonts w:ascii="Tahoma" w:hAnsi="Tahoma" w:cs="Tahoma"/>
      <w:sz w:val="16"/>
      <w:szCs w:val="16"/>
    </w:rPr>
  </w:style>
  <w:style w:type="character" w:styleId="Hyperlink">
    <w:name w:val="Hyperlink"/>
    <w:basedOn w:val="DefaultParagraphFont"/>
    <w:uiPriority w:val="99"/>
    <w:unhideWhenUsed/>
    <w:rsid w:val="00A13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96"/>
  </w:style>
  <w:style w:type="paragraph" w:styleId="Footer">
    <w:name w:val="footer"/>
    <w:basedOn w:val="Normal"/>
    <w:link w:val="FooterChar"/>
    <w:uiPriority w:val="99"/>
    <w:unhideWhenUsed/>
    <w:rsid w:val="00A1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96"/>
  </w:style>
  <w:style w:type="paragraph" w:styleId="BalloonText">
    <w:name w:val="Balloon Text"/>
    <w:basedOn w:val="Normal"/>
    <w:link w:val="BalloonTextChar"/>
    <w:uiPriority w:val="99"/>
    <w:semiHidden/>
    <w:unhideWhenUsed/>
    <w:rsid w:val="00A1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96"/>
    <w:rPr>
      <w:rFonts w:ascii="Tahoma" w:hAnsi="Tahoma" w:cs="Tahoma"/>
      <w:sz w:val="16"/>
      <w:szCs w:val="16"/>
    </w:rPr>
  </w:style>
  <w:style w:type="character" w:styleId="Hyperlink">
    <w:name w:val="Hyperlink"/>
    <w:basedOn w:val="DefaultParagraphFont"/>
    <w:uiPriority w:val="99"/>
    <w:unhideWhenUsed/>
    <w:rsid w:val="00A13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thomas@talktal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2012-10-22T06:20:00Z</dcterms:created>
  <dcterms:modified xsi:type="dcterms:W3CDTF">2012-10-22T06:35:00Z</dcterms:modified>
</cp:coreProperties>
</file>